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E774" w14:textId="77777777" w:rsidR="00A2576C" w:rsidRDefault="00A2576C" w:rsidP="00A2576C">
      <w:pPr>
        <w:pStyle w:val="Default"/>
        <w:rPr>
          <w:sz w:val="23"/>
          <w:szCs w:val="23"/>
        </w:rPr>
      </w:pPr>
      <w:r>
        <w:rPr>
          <w:b/>
          <w:bCs/>
          <w:sz w:val="23"/>
          <w:szCs w:val="23"/>
        </w:rPr>
        <w:t xml:space="preserve">Small Business Development Center – Supporting Southwestern Illinois Small Business – Serving St. Clair County. </w:t>
      </w:r>
    </w:p>
    <w:p w14:paraId="66D07B21" w14:textId="77777777" w:rsidR="00A2576C" w:rsidRDefault="00A2576C" w:rsidP="00A2576C">
      <w:pPr>
        <w:pStyle w:val="Default"/>
        <w:rPr>
          <w:b/>
          <w:bCs/>
          <w:sz w:val="20"/>
          <w:szCs w:val="20"/>
        </w:rPr>
      </w:pPr>
    </w:p>
    <w:p w14:paraId="3E0624F5" w14:textId="17D87A17" w:rsidR="00A2576C" w:rsidRDefault="00A2576C" w:rsidP="00A2576C">
      <w:pPr>
        <w:pStyle w:val="Default"/>
        <w:rPr>
          <w:sz w:val="13"/>
          <w:szCs w:val="13"/>
        </w:rPr>
      </w:pPr>
      <w:r>
        <w:rPr>
          <w:b/>
          <w:bCs/>
          <w:sz w:val="20"/>
          <w:szCs w:val="20"/>
        </w:rPr>
        <w:t>(1) SIUE Small Business Development Center (SIUE SBDC)</w:t>
      </w:r>
      <w:r>
        <w:rPr>
          <w:sz w:val="13"/>
          <w:szCs w:val="13"/>
        </w:rPr>
        <w:t xml:space="preserve">10 </w:t>
      </w:r>
    </w:p>
    <w:p w14:paraId="7EB95369" w14:textId="77777777" w:rsidR="00A2576C" w:rsidRDefault="00A2576C" w:rsidP="00A2576C">
      <w:pPr>
        <w:pStyle w:val="Default"/>
        <w:rPr>
          <w:sz w:val="20"/>
          <w:szCs w:val="20"/>
        </w:rPr>
      </w:pPr>
    </w:p>
    <w:p w14:paraId="0CC4A05A" w14:textId="67107DDC" w:rsidR="00A2576C" w:rsidRDefault="00A2576C" w:rsidP="00A2576C">
      <w:pPr>
        <w:pStyle w:val="Default"/>
        <w:rPr>
          <w:sz w:val="20"/>
          <w:szCs w:val="20"/>
        </w:rPr>
      </w:pPr>
      <w:r>
        <w:rPr>
          <w:sz w:val="20"/>
          <w:szCs w:val="20"/>
        </w:rPr>
        <w:t xml:space="preserve">The SIUE Small Business Development Center is a service to the community supported by the U.S. Small Business Administration (SBA), Illinois Department of Commerce and Economic Opportunity, and Southern Illinois University Edwardsville (SIUE) School of Business. </w:t>
      </w:r>
    </w:p>
    <w:p w14:paraId="74A0BD14" w14:textId="77777777" w:rsidR="00A2576C" w:rsidRDefault="00A2576C" w:rsidP="00A2576C">
      <w:pPr>
        <w:pStyle w:val="Default"/>
        <w:rPr>
          <w:sz w:val="20"/>
          <w:szCs w:val="20"/>
        </w:rPr>
      </w:pPr>
    </w:p>
    <w:p w14:paraId="6E484BE6" w14:textId="26C1D1F7" w:rsidR="00A2576C" w:rsidRDefault="00A2576C" w:rsidP="00A2576C">
      <w:pPr>
        <w:pStyle w:val="Default"/>
        <w:rPr>
          <w:sz w:val="20"/>
          <w:szCs w:val="20"/>
        </w:rPr>
      </w:pPr>
      <w:r>
        <w:rPr>
          <w:sz w:val="20"/>
          <w:szCs w:val="20"/>
        </w:rPr>
        <w:t xml:space="preserve">SIUE houses two Small Business Development Centers, The Southwestern Illinois Entrepreneur Center and the International Trade Center. All Centers provide resources and information to the Southwestern Illinois Business community and the University. </w:t>
      </w:r>
    </w:p>
    <w:p w14:paraId="1C418251" w14:textId="77777777" w:rsidR="00A2576C" w:rsidRDefault="00A2576C" w:rsidP="00A2576C">
      <w:pPr>
        <w:pStyle w:val="Default"/>
        <w:rPr>
          <w:sz w:val="20"/>
          <w:szCs w:val="20"/>
        </w:rPr>
      </w:pPr>
    </w:p>
    <w:p w14:paraId="6694A107" w14:textId="61AF46F1" w:rsidR="00A2576C" w:rsidRDefault="00A2576C" w:rsidP="00A2576C">
      <w:pPr>
        <w:pStyle w:val="Default"/>
        <w:rPr>
          <w:sz w:val="20"/>
          <w:szCs w:val="20"/>
        </w:rPr>
      </w:pPr>
      <w:r>
        <w:rPr>
          <w:sz w:val="20"/>
          <w:szCs w:val="20"/>
        </w:rPr>
        <w:t xml:space="preserve">Our Center is directly affiliated with the federal, state and local resources for small business. The SIUE SBDC serves as the direct source for your small business needs. </w:t>
      </w:r>
    </w:p>
    <w:p w14:paraId="2CCFA630" w14:textId="77777777" w:rsidR="00A2576C" w:rsidRDefault="00A2576C" w:rsidP="00A2576C">
      <w:pPr>
        <w:pStyle w:val="Default"/>
        <w:rPr>
          <w:sz w:val="20"/>
          <w:szCs w:val="20"/>
        </w:rPr>
      </w:pPr>
    </w:p>
    <w:p w14:paraId="6EF267BA" w14:textId="18310D15" w:rsidR="00A2576C" w:rsidRDefault="00A2576C" w:rsidP="00A2576C">
      <w:pPr>
        <w:pStyle w:val="Default"/>
        <w:rPr>
          <w:sz w:val="20"/>
          <w:szCs w:val="20"/>
        </w:rPr>
      </w:pPr>
      <w:r>
        <w:rPr>
          <w:sz w:val="20"/>
          <w:szCs w:val="20"/>
        </w:rPr>
        <w:t xml:space="preserve">By assessing companies in defining their path to success, the SIUE SBDC network positively impacts the Southwestern Illinois Region by strengthening existing companies, creating new jobs, retaining existing jobs. The SIUE SBDC enhances Southwestern Illinois’ economic interests providing one-stop assistance to individuals by means of counseling, training, research, and advocacy for new ventures and existing small businesses. When appropriate, the SIUE SBDC strives to affiliate its ties to the Southwestern Illinois Region to support the goals and objectives of both the SIUE School of Business and the University at large. </w:t>
      </w:r>
    </w:p>
    <w:p w14:paraId="3E880DC5" w14:textId="77777777" w:rsidR="00A2576C" w:rsidRDefault="00A2576C" w:rsidP="00A2576C">
      <w:pPr>
        <w:pStyle w:val="Default"/>
        <w:rPr>
          <w:b/>
          <w:bCs/>
          <w:sz w:val="20"/>
          <w:szCs w:val="20"/>
        </w:rPr>
      </w:pPr>
    </w:p>
    <w:p w14:paraId="648230C5" w14:textId="352744D2" w:rsidR="00A2576C" w:rsidRDefault="00A2576C" w:rsidP="00A2576C">
      <w:pPr>
        <w:pStyle w:val="Default"/>
        <w:rPr>
          <w:sz w:val="20"/>
          <w:szCs w:val="20"/>
        </w:rPr>
      </w:pPr>
      <w:r>
        <w:rPr>
          <w:b/>
          <w:bCs/>
          <w:sz w:val="20"/>
          <w:szCs w:val="20"/>
        </w:rPr>
        <w:t xml:space="preserve">East St. Louis Office Information: </w:t>
      </w:r>
    </w:p>
    <w:p w14:paraId="7195EC7A" w14:textId="77777777" w:rsidR="00A2576C" w:rsidRDefault="00A2576C" w:rsidP="00A2576C">
      <w:pPr>
        <w:pStyle w:val="Default"/>
        <w:rPr>
          <w:sz w:val="20"/>
          <w:szCs w:val="20"/>
        </w:rPr>
      </w:pPr>
      <w:r>
        <w:rPr>
          <w:sz w:val="20"/>
          <w:szCs w:val="20"/>
        </w:rPr>
        <w:t xml:space="preserve">601 James R. Thompson Building D </w:t>
      </w:r>
    </w:p>
    <w:p w14:paraId="1F9DE847" w14:textId="77777777" w:rsidR="00A2576C" w:rsidRDefault="00A2576C" w:rsidP="00A2576C">
      <w:pPr>
        <w:pStyle w:val="Default"/>
        <w:rPr>
          <w:sz w:val="20"/>
          <w:szCs w:val="20"/>
        </w:rPr>
      </w:pPr>
      <w:r>
        <w:rPr>
          <w:sz w:val="20"/>
          <w:szCs w:val="20"/>
        </w:rPr>
        <w:t xml:space="preserve">Room 2009 </w:t>
      </w:r>
    </w:p>
    <w:p w14:paraId="07E4AB43" w14:textId="77777777" w:rsidR="00A2576C" w:rsidRDefault="00A2576C" w:rsidP="00A2576C">
      <w:pPr>
        <w:pStyle w:val="Default"/>
        <w:rPr>
          <w:sz w:val="20"/>
          <w:szCs w:val="20"/>
        </w:rPr>
      </w:pPr>
      <w:r>
        <w:rPr>
          <w:sz w:val="20"/>
          <w:szCs w:val="20"/>
        </w:rPr>
        <w:t xml:space="preserve">East St. Louis, Illinois 62201-1200 </w:t>
      </w:r>
    </w:p>
    <w:p w14:paraId="6A8AD70B" w14:textId="77777777" w:rsidR="00A2576C" w:rsidRDefault="00A2576C" w:rsidP="00A2576C">
      <w:pPr>
        <w:pStyle w:val="Default"/>
        <w:rPr>
          <w:sz w:val="20"/>
          <w:szCs w:val="20"/>
        </w:rPr>
      </w:pPr>
      <w:r>
        <w:rPr>
          <w:sz w:val="20"/>
          <w:szCs w:val="20"/>
        </w:rPr>
        <w:t xml:space="preserve">Phone: 618-482-8330 </w:t>
      </w:r>
    </w:p>
    <w:p w14:paraId="6B68B98E" w14:textId="77777777" w:rsidR="00A2576C" w:rsidRDefault="00A2576C" w:rsidP="00A2576C">
      <w:pPr>
        <w:pStyle w:val="Default"/>
        <w:rPr>
          <w:sz w:val="20"/>
          <w:szCs w:val="20"/>
        </w:rPr>
      </w:pPr>
      <w:r>
        <w:rPr>
          <w:sz w:val="20"/>
          <w:szCs w:val="20"/>
        </w:rPr>
        <w:t xml:space="preserve">Fax: 618-482-8341 </w:t>
      </w:r>
    </w:p>
    <w:p w14:paraId="2BA36064" w14:textId="77777777" w:rsidR="00A2576C" w:rsidRDefault="00A2576C" w:rsidP="00A2576C">
      <w:pPr>
        <w:pStyle w:val="Default"/>
        <w:rPr>
          <w:color w:val="0000FF"/>
          <w:sz w:val="20"/>
          <w:szCs w:val="20"/>
        </w:rPr>
      </w:pPr>
      <w:r>
        <w:rPr>
          <w:color w:val="0000FF"/>
          <w:sz w:val="20"/>
          <w:szCs w:val="20"/>
        </w:rPr>
        <w:t xml:space="preserve">sbdcesl@gmail.com </w:t>
      </w:r>
    </w:p>
    <w:p w14:paraId="02D4EAA3" w14:textId="77777777" w:rsidR="00A2576C" w:rsidRDefault="00A2576C" w:rsidP="00A2576C">
      <w:pPr>
        <w:pStyle w:val="Default"/>
        <w:rPr>
          <w:b/>
          <w:bCs/>
          <w:sz w:val="20"/>
          <w:szCs w:val="20"/>
        </w:rPr>
      </w:pPr>
    </w:p>
    <w:p w14:paraId="35B5B412" w14:textId="04852479" w:rsidR="00A2576C" w:rsidRDefault="00A2576C" w:rsidP="00A2576C">
      <w:pPr>
        <w:pStyle w:val="Default"/>
        <w:rPr>
          <w:sz w:val="20"/>
          <w:szCs w:val="20"/>
        </w:rPr>
      </w:pPr>
      <w:r>
        <w:rPr>
          <w:b/>
          <w:bCs/>
          <w:sz w:val="20"/>
          <w:szCs w:val="20"/>
        </w:rPr>
        <w:t xml:space="preserve">Edwardsville Office Information: </w:t>
      </w:r>
    </w:p>
    <w:p w14:paraId="16C9E4EB" w14:textId="77777777" w:rsidR="00A2576C" w:rsidRDefault="00A2576C" w:rsidP="00A2576C">
      <w:pPr>
        <w:pStyle w:val="Default"/>
        <w:rPr>
          <w:sz w:val="20"/>
          <w:szCs w:val="20"/>
        </w:rPr>
      </w:pPr>
      <w:r>
        <w:rPr>
          <w:sz w:val="20"/>
          <w:szCs w:val="20"/>
        </w:rPr>
        <w:t xml:space="preserve">Alumni Hall, Room 2126 </w:t>
      </w:r>
    </w:p>
    <w:p w14:paraId="5A5FBEB2" w14:textId="77777777" w:rsidR="00A2576C" w:rsidRDefault="00A2576C" w:rsidP="00A2576C">
      <w:pPr>
        <w:pStyle w:val="Default"/>
        <w:rPr>
          <w:sz w:val="20"/>
          <w:szCs w:val="20"/>
        </w:rPr>
      </w:pPr>
      <w:r>
        <w:rPr>
          <w:sz w:val="20"/>
          <w:szCs w:val="20"/>
        </w:rPr>
        <w:t xml:space="preserve">Campus Box 1007 </w:t>
      </w:r>
    </w:p>
    <w:p w14:paraId="26239CC4" w14:textId="77777777" w:rsidR="00A2576C" w:rsidRDefault="00A2576C" w:rsidP="00A2576C">
      <w:pPr>
        <w:pStyle w:val="Default"/>
        <w:rPr>
          <w:sz w:val="20"/>
          <w:szCs w:val="20"/>
        </w:rPr>
      </w:pPr>
      <w:r>
        <w:rPr>
          <w:sz w:val="20"/>
          <w:szCs w:val="20"/>
        </w:rPr>
        <w:t xml:space="preserve">Edwardsville, Illinois 62026-1107 </w:t>
      </w:r>
    </w:p>
    <w:p w14:paraId="3F41C679" w14:textId="77777777" w:rsidR="00A2576C" w:rsidRDefault="00A2576C" w:rsidP="00A2576C">
      <w:pPr>
        <w:pStyle w:val="Default"/>
        <w:rPr>
          <w:sz w:val="20"/>
          <w:szCs w:val="20"/>
        </w:rPr>
      </w:pPr>
      <w:r>
        <w:rPr>
          <w:sz w:val="20"/>
          <w:szCs w:val="20"/>
        </w:rPr>
        <w:t xml:space="preserve">Phone: 618-650-2829 </w:t>
      </w:r>
    </w:p>
    <w:p w14:paraId="5967DD6F" w14:textId="77777777" w:rsidR="00A2576C" w:rsidRDefault="00A2576C" w:rsidP="00A2576C">
      <w:pPr>
        <w:pStyle w:val="Default"/>
        <w:rPr>
          <w:sz w:val="20"/>
          <w:szCs w:val="20"/>
        </w:rPr>
      </w:pPr>
      <w:r>
        <w:rPr>
          <w:sz w:val="20"/>
          <w:szCs w:val="20"/>
        </w:rPr>
        <w:t xml:space="preserve">Fax: 618-650-2647 </w:t>
      </w:r>
    </w:p>
    <w:p w14:paraId="1E7F6D53" w14:textId="00A6BE20" w:rsidR="003F09A4" w:rsidRDefault="00A2576C" w:rsidP="00A2576C">
      <w:r>
        <w:rPr>
          <w:color w:val="0000FF"/>
          <w:sz w:val="20"/>
          <w:szCs w:val="20"/>
        </w:rPr>
        <w:t>sbdcedw@gmail.com</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C"/>
    <w:rsid w:val="003F09A4"/>
    <w:rsid w:val="00A2576C"/>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117E2"/>
  <w15:chartTrackingRefBased/>
  <w15:docId w15:val="{F178D990-DEB1-2B43-9D0D-EB970CDF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76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2021-05-19T21:21:00Z</dcterms:created>
  <dcterms:modified xsi:type="dcterms:W3CDTF">2021-05-19T21:22:00Z</dcterms:modified>
</cp:coreProperties>
</file>